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76D20" w:rsidRPr="00976D20" w:rsidRDefault="00976D20" w:rsidP="00976D20">
      <w:pPr>
        <w:rPr>
          <w:rFonts w:cs="Arial"/>
          <w:rtl/>
        </w:rPr>
      </w:pPr>
      <w:r w:rsidRPr="00976D20">
        <w:rPr>
          <w:rFonts w:cs="Arial"/>
          <w:rtl/>
        </w:rPr>
        <w:t xml:space="preserve">    </w:t>
      </w:r>
      <w:r w:rsidRPr="00976D20">
        <w:rPr>
          <w:rFonts w:cs="Arial" w:hint="cs"/>
          <w:rtl/>
        </w:rPr>
        <w:t>بعد</w:t>
      </w:r>
      <w:r w:rsidRPr="00976D20">
        <w:rPr>
          <w:rFonts w:cs="Arial"/>
          <w:rtl/>
        </w:rPr>
        <w:t xml:space="preserve"> </w:t>
      </w:r>
      <w:r w:rsidRPr="00976D20">
        <w:rPr>
          <w:rFonts w:cs="Arial" w:hint="cs"/>
          <w:rtl/>
        </w:rPr>
        <w:t>مرور</w:t>
      </w:r>
      <w:r w:rsidRPr="00976D20">
        <w:rPr>
          <w:rFonts w:cs="Arial"/>
          <w:rtl/>
        </w:rPr>
        <w:t xml:space="preserve"> </w:t>
      </w:r>
      <w:r w:rsidRPr="00976D20">
        <w:rPr>
          <w:rFonts w:cs="Arial" w:hint="cs"/>
          <w:rtl/>
        </w:rPr>
        <w:t>ما</w:t>
      </w:r>
      <w:r w:rsidRPr="00976D20">
        <w:rPr>
          <w:rFonts w:cs="Arial"/>
          <w:rtl/>
        </w:rPr>
        <w:t xml:space="preserve"> </w:t>
      </w:r>
      <w:r w:rsidRPr="00976D20">
        <w:rPr>
          <w:rFonts w:cs="Arial" w:hint="cs"/>
          <w:rtl/>
        </w:rPr>
        <w:t>يزيد</w:t>
      </w:r>
      <w:r w:rsidRPr="00976D20">
        <w:rPr>
          <w:rFonts w:cs="Arial"/>
          <w:rtl/>
        </w:rPr>
        <w:t xml:space="preserve"> </w:t>
      </w:r>
      <w:r w:rsidRPr="00976D20">
        <w:rPr>
          <w:rFonts w:cs="Arial" w:hint="cs"/>
          <w:rtl/>
        </w:rPr>
        <w:t>على</w:t>
      </w:r>
      <w:r w:rsidRPr="00976D20">
        <w:rPr>
          <w:rFonts w:cs="Arial"/>
          <w:rtl/>
        </w:rPr>
        <w:t xml:space="preserve"> </w:t>
      </w:r>
      <w:r w:rsidRPr="00976D20">
        <w:rPr>
          <w:rFonts w:cs="Arial" w:hint="cs"/>
          <w:rtl/>
        </w:rPr>
        <w:t>ثلاثة</w:t>
      </w:r>
      <w:r w:rsidRPr="00976D20">
        <w:rPr>
          <w:rFonts w:cs="Arial"/>
          <w:rtl/>
        </w:rPr>
        <w:t xml:space="preserve"> </w:t>
      </w:r>
      <w:r w:rsidRPr="00976D20">
        <w:rPr>
          <w:rFonts w:cs="Arial" w:hint="cs"/>
          <w:rtl/>
        </w:rPr>
        <w:t>عقود</w:t>
      </w:r>
      <w:r w:rsidRPr="00976D20">
        <w:rPr>
          <w:rFonts w:cs="Arial"/>
          <w:rtl/>
        </w:rPr>
        <w:t xml:space="preserve"> </w:t>
      </w:r>
      <w:r w:rsidRPr="00976D20">
        <w:rPr>
          <w:rFonts w:cs="Arial" w:hint="cs"/>
          <w:rtl/>
        </w:rPr>
        <w:t>على</w:t>
      </w:r>
      <w:r w:rsidRPr="00976D20">
        <w:rPr>
          <w:rFonts w:cs="Arial"/>
          <w:rtl/>
        </w:rPr>
        <w:t xml:space="preserve"> </w:t>
      </w:r>
      <w:r w:rsidRPr="00976D20">
        <w:rPr>
          <w:rFonts w:cs="Arial" w:hint="cs"/>
          <w:rtl/>
        </w:rPr>
        <w:t>بداية</w:t>
      </w:r>
      <w:r w:rsidRPr="00976D20">
        <w:rPr>
          <w:rFonts w:cs="Arial"/>
          <w:rtl/>
        </w:rPr>
        <w:t xml:space="preserve"> </w:t>
      </w:r>
      <w:r w:rsidRPr="00976D20">
        <w:rPr>
          <w:rFonts w:cs="Arial" w:hint="cs"/>
          <w:rtl/>
        </w:rPr>
        <w:t>الاهتمام</w:t>
      </w:r>
      <w:r w:rsidRPr="00976D20">
        <w:rPr>
          <w:rFonts w:cs="Arial"/>
          <w:rtl/>
        </w:rPr>
        <w:t xml:space="preserve"> </w:t>
      </w:r>
      <w:r w:rsidRPr="00976D20">
        <w:rPr>
          <w:rFonts w:cs="Arial" w:hint="cs"/>
          <w:rtl/>
        </w:rPr>
        <w:t>بالبحث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مجال</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 xml:space="preserve"> </w:t>
      </w:r>
      <w:r w:rsidRPr="00976D20">
        <w:rPr>
          <w:rFonts w:cs="Arial" w:hint="cs"/>
          <w:rtl/>
        </w:rPr>
        <w:t>وإنشاء</w:t>
      </w:r>
      <w:r w:rsidRPr="00976D20">
        <w:rPr>
          <w:rFonts w:cs="Arial"/>
          <w:rtl/>
        </w:rPr>
        <w:t xml:space="preserve"> </w:t>
      </w:r>
      <w:r w:rsidRPr="00976D20">
        <w:rPr>
          <w:rFonts w:cs="Arial" w:hint="cs"/>
          <w:rtl/>
        </w:rPr>
        <w:t>مراكز</w:t>
      </w:r>
      <w:r w:rsidRPr="00976D20">
        <w:rPr>
          <w:rFonts w:cs="Arial"/>
          <w:rtl/>
        </w:rPr>
        <w:t xml:space="preserve"> </w:t>
      </w:r>
      <w:r w:rsidRPr="00976D20">
        <w:rPr>
          <w:rFonts w:cs="Arial" w:hint="cs"/>
          <w:rtl/>
        </w:rPr>
        <w:t>الأبحاث</w:t>
      </w:r>
      <w:r w:rsidRPr="00976D20">
        <w:rPr>
          <w:rFonts w:cs="Arial"/>
          <w:rtl/>
        </w:rPr>
        <w:t xml:space="preserve"> </w:t>
      </w:r>
      <w:r w:rsidRPr="00976D20">
        <w:rPr>
          <w:rFonts w:cs="Arial" w:hint="cs"/>
          <w:rtl/>
        </w:rPr>
        <w:t>والدراسات</w:t>
      </w:r>
      <w:r w:rsidRPr="00976D20">
        <w:rPr>
          <w:rFonts w:cs="Arial"/>
          <w:rtl/>
        </w:rPr>
        <w:t xml:space="preserve"> </w:t>
      </w:r>
      <w:r w:rsidRPr="00976D20">
        <w:rPr>
          <w:rFonts w:cs="Arial" w:hint="cs"/>
          <w:rtl/>
        </w:rPr>
        <w:t>المتعددة</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الجامعات</w:t>
      </w:r>
      <w:r w:rsidRPr="00976D20">
        <w:rPr>
          <w:rFonts w:cs="Arial"/>
          <w:rtl/>
        </w:rPr>
        <w:t xml:space="preserve"> </w:t>
      </w:r>
      <w:r w:rsidRPr="00976D20">
        <w:rPr>
          <w:rFonts w:cs="Arial" w:hint="cs"/>
          <w:rtl/>
        </w:rPr>
        <w:t>وفي</w:t>
      </w:r>
      <w:r w:rsidRPr="00976D20">
        <w:rPr>
          <w:rFonts w:cs="Arial"/>
          <w:rtl/>
        </w:rPr>
        <w:t xml:space="preserve"> </w:t>
      </w:r>
      <w:r w:rsidRPr="00976D20">
        <w:rPr>
          <w:rFonts w:cs="Arial" w:hint="cs"/>
          <w:rtl/>
        </w:rPr>
        <w:t>الهيئات</w:t>
      </w:r>
      <w:r w:rsidRPr="00976D20">
        <w:rPr>
          <w:rFonts w:cs="Arial"/>
          <w:rtl/>
        </w:rPr>
        <w:t xml:space="preserve"> </w:t>
      </w:r>
      <w:r w:rsidRPr="00976D20">
        <w:rPr>
          <w:rFonts w:cs="Arial" w:hint="cs"/>
          <w:rtl/>
        </w:rPr>
        <w:t>العلمية</w:t>
      </w:r>
      <w:r w:rsidRPr="00976D20">
        <w:rPr>
          <w:rFonts w:cs="Arial"/>
          <w:rtl/>
        </w:rPr>
        <w:t xml:space="preserve"> </w:t>
      </w:r>
      <w:r w:rsidRPr="00976D20">
        <w:rPr>
          <w:rFonts w:cs="Arial" w:hint="cs"/>
          <w:rtl/>
        </w:rPr>
        <w:t>الأخرى،</w:t>
      </w:r>
      <w:r w:rsidRPr="00976D20">
        <w:rPr>
          <w:rFonts w:cs="Arial"/>
          <w:rtl/>
        </w:rPr>
        <w:t xml:space="preserve"> </w:t>
      </w:r>
      <w:r w:rsidRPr="00976D20">
        <w:rPr>
          <w:rFonts w:cs="Arial" w:hint="cs"/>
          <w:rtl/>
        </w:rPr>
        <w:t>وانتشار</w:t>
      </w:r>
      <w:r w:rsidRPr="00976D20">
        <w:rPr>
          <w:rFonts w:cs="Arial"/>
          <w:rtl/>
        </w:rPr>
        <w:t xml:space="preserve"> </w:t>
      </w:r>
      <w:r w:rsidRPr="00976D20">
        <w:rPr>
          <w:rFonts w:cs="Arial" w:hint="cs"/>
          <w:rtl/>
        </w:rPr>
        <w:t>قنوات</w:t>
      </w:r>
      <w:r w:rsidRPr="00976D20">
        <w:rPr>
          <w:rFonts w:cs="Arial"/>
          <w:rtl/>
        </w:rPr>
        <w:t xml:space="preserve"> </w:t>
      </w:r>
      <w:r w:rsidRPr="00976D20">
        <w:rPr>
          <w:rFonts w:cs="Arial" w:hint="cs"/>
          <w:rtl/>
        </w:rPr>
        <w:t>النشر</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مجال</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 xml:space="preserve"> </w:t>
      </w:r>
      <w:r w:rsidRPr="00976D20">
        <w:rPr>
          <w:rFonts w:cs="Arial" w:hint="cs"/>
          <w:rtl/>
        </w:rPr>
        <w:t>أضحت</w:t>
      </w:r>
      <w:r w:rsidRPr="00976D20">
        <w:rPr>
          <w:rFonts w:cs="Arial"/>
          <w:rtl/>
        </w:rPr>
        <w:t xml:space="preserve"> </w:t>
      </w:r>
      <w:r w:rsidRPr="00976D20">
        <w:rPr>
          <w:rFonts w:cs="Arial" w:hint="cs"/>
          <w:rtl/>
        </w:rPr>
        <w:t>هناك</w:t>
      </w:r>
      <w:r w:rsidRPr="00976D20">
        <w:rPr>
          <w:rFonts w:cs="Arial"/>
          <w:rtl/>
        </w:rPr>
        <w:t xml:space="preserve"> </w:t>
      </w:r>
      <w:r w:rsidRPr="00976D20">
        <w:rPr>
          <w:rFonts w:cs="Arial" w:hint="cs"/>
          <w:rtl/>
        </w:rPr>
        <w:t>حاجة</w:t>
      </w:r>
      <w:r w:rsidRPr="00976D20">
        <w:rPr>
          <w:rFonts w:cs="Arial"/>
          <w:rtl/>
        </w:rPr>
        <w:t xml:space="preserve"> </w:t>
      </w:r>
      <w:r w:rsidRPr="00976D20">
        <w:rPr>
          <w:rFonts w:cs="Arial" w:hint="cs"/>
          <w:rtl/>
        </w:rPr>
        <w:t>ماسة</w:t>
      </w:r>
      <w:r w:rsidRPr="00976D20">
        <w:rPr>
          <w:rFonts w:cs="Arial"/>
          <w:rtl/>
        </w:rPr>
        <w:t xml:space="preserve"> </w:t>
      </w:r>
      <w:r w:rsidRPr="00976D20">
        <w:rPr>
          <w:rFonts w:cs="Arial" w:hint="cs"/>
          <w:rtl/>
        </w:rPr>
        <w:t>إلى</w:t>
      </w:r>
      <w:r w:rsidRPr="00976D20">
        <w:rPr>
          <w:rFonts w:cs="Arial"/>
          <w:rtl/>
        </w:rPr>
        <w:t xml:space="preserve"> </w:t>
      </w:r>
      <w:r w:rsidRPr="00976D20">
        <w:rPr>
          <w:rFonts w:cs="Arial" w:hint="cs"/>
          <w:rtl/>
        </w:rPr>
        <w:t>تقييم</w:t>
      </w:r>
      <w:r w:rsidRPr="00976D20">
        <w:rPr>
          <w:rFonts w:cs="Arial"/>
          <w:rtl/>
        </w:rPr>
        <w:t xml:space="preserve"> </w:t>
      </w:r>
      <w:r w:rsidRPr="00976D20">
        <w:rPr>
          <w:rFonts w:cs="Arial" w:hint="cs"/>
          <w:rtl/>
        </w:rPr>
        <w:t>مسيرة</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الذي</w:t>
      </w:r>
      <w:r w:rsidRPr="00976D20">
        <w:rPr>
          <w:rFonts w:cs="Arial"/>
          <w:rtl/>
        </w:rPr>
        <w:t xml:space="preserve"> </w:t>
      </w:r>
      <w:r w:rsidRPr="00976D20">
        <w:rPr>
          <w:rFonts w:cs="Arial" w:hint="cs"/>
          <w:rtl/>
        </w:rPr>
        <w:t>تم</w:t>
      </w:r>
      <w:r w:rsidRPr="00976D20">
        <w:rPr>
          <w:rFonts w:cs="Arial"/>
          <w:rtl/>
        </w:rPr>
        <w:t xml:space="preserve"> </w:t>
      </w:r>
      <w:r w:rsidRPr="00976D20">
        <w:rPr>
          <w:rFonts w:cs="Arial" w:hint="cs"/>
          <w:rtl/>
        </w:rPr>
        <w:t>إنجازه</w:t>
      </w:r>
      <w:r w:rsidRPr="00976D20">
        <w:rPr>
          <w:rFonts w:cs="Arial"/>
          <w:rtl/>
        </w:rPr>
        <w:t xml:space="preserve"> </w:t>
      </w:r>
      <w:r w:rsidRPr="00976D20">
        <w:rPr>
          <w:rFonts w:cs="Arial" w:hint="cs"/>
          <w:rtl/>
        </w:rPr>
        <w:t>لحد</w:t>
      </w:r>
      <w:r w:rsidRPr="00976D20">
        <w:rPr>
          <w:rFonts w:cs="Arial"/>
          <w:rtl/>
        </w:rPr>
        <w:t xml:space="preserve"> </w:t>
      </w:r>
      <w:r w:rsidRPr="00976D20">
        <w:rPr>
          <w:rFonts w:cs="Arial" w:hint="cs"/>
          <w:rtl/>
        </w:rPr>
        <w:t>الآن</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هذا</w:t>
      </w:r>
      <w:r w:rsidRPr="00976D20">
        <w:rPr>
          <w:rFonts w:cs="Arial"/>
          <w:rtl/>
        </w:rPr>
        <w:t xml:space="preserve"> </w:t>
      </w:r>
      <w:r w:rsidRPr="00976D20">
        <w:rPr>
          <w:rFonts w:cs="Arial" w:hint="cs"/>
          <w:rtl/>
        </w:rPr>
        <w:t>المجال،</w:t>
      </w:r>
      <w:r w:rsidRPr="00976D20">
        <w:rPr>
          <w:rFonts w:cs="Arial"/>
          <w:rtl/>
        </w:rPr>
        <w:t xml:space="preserve"> </w:t>
      </w:r>
      <w:r w:rsidRPr="00976D20">
        <w:rPr>
          <w:rFonts w:cs="Arial" w:hint="cs"/>
          <w:rtl/>
        </w:rPr>
        <w:t>وذلك</w:t>
      </w:r>
      <w:r w:rsidRPr="00976D20">
        <w:rPr>
          <w:rFonts w:cs="Arial"/>
          <w:rtl/>
        </w:rPr>
        <w:t xml:space="preserve"> </w:t>
      </w:r>
      <w:r w:rsidRPr="00976D20">
        <w:rPr>
          <w:rFonts w:cs="Arial" w:hint="cs"/>
          <w:rtl/>
        </w:rPr>
        <w:t>من</w:t>
      </w:r>
      <w:r w:rsidRPr="00976D20">
        <w:rPr>
          <w:rFonts w:cs="Arial"/>
          <w:rtl/>
        </w:rPr>
        <w:t xml:space="preserve"> </w:t>
      </w:r>
      <w:r w:rsidRPr="00976D20">
        <w:rPr>
          <w:rFonts w:cs="Arial" w:hint="cs"/>
          <w:rtl/>
        </w:rPr>
        <w:t>أجل</w:t>
      </w:r>
      <w:r w:rsidRPr="00976D20">
        <w:rPr>
          <w:rFonts w:cs="Arial"/>
          <w:rtl/>
        </w:rPr>
        <w:t xml:space="preserve"> </w:t>
      </w:r>
      <w:r w:rsidRPr="00976D20">
        <w:rPr>
          <w:rFonts w:cs="Arial" w:hint="cs"/>
          <w:rtl/>
        </w:rPr>
        <w:t>ترشيد</w:t>
      </w:r>
      <w:r w:rsidRPr="00976D20">
        <w:rPr>
          <w:rFonts w:cs="Arial"/>
          <w:rtl/>
        </w:rPr>
        <w:t xml:space="preserve"> </w:t>
      </w:r>
      <w:r w:rsidRPr="00976D20">
        <w:rPr>
          <w:rFonts w:cs="Arial" w:hint="cs"/>
          <w:rtl/>
        </w:rPr>
        <w:t>جهود</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وتطويره</w:t>
      </w:r>
      <w:r w:rsidRPr="00976D20">
        <w:rPr>
          <w:rFonts w:cs="Arial"/>
          <w:rtl/>
        </w:rPr>
        <w:t xml:space="preserve"> </w:t>
      </w:r>
      <w:r w:rsidRPr="00976D20">
        <w:rPr>
          <w:rFonts w:cs="Arial" w:hint="cs"/>
          <w:rtl/>
        </w:rPr>
        <w:t>والمساهمة</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توجيه</w:t>
      </w:r>
      <w:r w:rsidRPr="00976D20">
        <w:rPr>
          <w:rFonts w:cs="Arial"/>
          <w:rtl/>
        </w:rPr>
        <w:t xml:space="preserve"> </w:t>
      </w:r>
      <w:r w:rsidRPr="00976D20">
        <w:rPr>
          <w:rFonts w:cs="Arial" w:hint="cs"/>
          <w:rtl/>
        </w:rPr>
        <w:t>سياساته</w:t>
      </w:r>
      <w:r w:rsidRPr="00976D20">
        <w:rPr>
          <w:rFonts w:cs="Arial"/>
          <w:rtl/>
        </w:rPr>
        <w:t xml:space="preserve"> </w:t>
      </w:r>
      <w:r w:rsidRPr="00976D20">
        <w:rPr>
          <w:rFonts w:cs="Arial" w:hint="cs"/>
          <w:rtl/>
        </w:rPr>
        <w:t>المستقبلية</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w:t>
      </w:r>
    </w:p>
    <w:p w:rsidR="009E061D" w:rsidRDefault="00976D20" w:rsidP="00976D20">
      <w:pPr>
        <w:rPr>
          <w:rFonts w:cs="Arial" w:hint="cs"/>
          <w:rtl/>
        </w:rPr>
      </w:pPr>
      <w:r w:rsidRPr="00976D20">
        <w:rPr>
          <w:rFonts w:cs="Arial"/>
          <w:rtl/>
        </w:rPr>
        <w:t xml:space="preserve"> </w:t>
      </w:r>
      <w:r w:rsidRPr="00976D20">
        <w:rPr>
          <w:rFonts w:cs="Arial" w:hint="cs"/>
          <w:rtl/>
        </w:rPr>
        <w:t>يهدف</w:t>
      </w:r>
      <w:r w:rsidRPr="00976D20">
        <w:rPr>
          <w:rFonts w:cs="Arial"/>
          <w:rtl/>
        </w:rPr>
        <w:t xml:space="preserve"> </w:t>
      </w:r>
      <w:r w:rsidRPr="00976D20">
        <w:rPr>
          <w:rFonts w:cs="Arial" w:hint="cs"/>
          <w:rtl/>
        </w:rPr>
        <w:t>هذا</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إلى</w:t>
      </w:r>
      <w:r w:rsidRPr="00976D20">
        <w:rPr>
          <w:rFonts w:cs="Arial"/>
          <w:rtl/>
        </w:rPr>
        <w:t xml:space="preserve"> </w:t>
      </w:r>
      <w:r w:rsidRPr="00976D20">
        <w:rPr>
          <w:rFonts w:cs="Arial" w:hint="cs"/>
          <w:rtl/>
        </w:rPr>
        <w:t>إجراء</w:t>
      </w:r>
      <w:r w:rsidRPr="00976D20">
        <w:rPr>
          <w:rFonts w:cs="Arial"/>
          <w:rtl/>
        </w:rPr>
        <w:t xml:space="preserve"> </w:t>
      </w:r>
      <w:r w:rsidRPr="00976D20">
        <w:rPr>
          <w:rFonts w:cs="Arial" w:hint="cs"/>
          <w:rtl/>
        </w:rPr>
        <w:t>دراسة</w:t>
      </w:r>
      <w:r w:rsidRPr="00976D20">
        <w:rPr>
          <w:rFonts w:cs="Arial"/>
          <w:rtl/>
        </w:rPr>
        <w:t xml:space="preserve"> </w:t>
      </w:r>
      <w:r w:rsidRPr="00976D20">
        <w:rPr>
          <w:rFonts w:cs="Arial" w:hint="cs"/>
          <w:rtl/>
        </w:rPr>
        <w:t>إحصائية</w:t>
      </w:r>
      <w:r w:rsidRPr="00976D20">
        <w:rPr>
          <w:rFonts w:cs="Arial"/>
          <w:rtl/>
        </w:rPr>
        <w:t xml:space="preserve"> </w:t>
      </w:r>
      <w:r w:rsidRPr="00976D20">
        <w:rPr>
          <w:rFonts w:cs="Arial" w:hint="cs"/>
          <w:rtl/>
        </w:rPr>
        <w:t>تحليلية</w:t>
      </w:r>
      <w:r w:rsidRPr="00976D20">
        <w:rPr>
          <w:rFonts w:cs="Arial"/>
          <w:rtl/>
        </w:rPr>
        <w:t xml:space="preserve"> </w:t>
      </w:r>
      <w:r w:rsidRPr="00976D20">
        <w:rPr>
          <w:rFonts w:cs="Arial" w:hint="cs"/>
          <w:rtl/>
        </w:rPr>
        <w:t>للملامح</w:t>
      </w:r>
      <w:r w:rsidRPr="00976D20">
        <w:rPr>
          <w:rFonts w:cs="Arial"/>
          <w:rtl/>
        </w:rPr>
        <w:t xml:space="preserve"> </w:t>
      </w:r>
      <w:r w:rsidRPr="00976D20">
        <w:rPr>
          <w:rFonts w:cs="Arial" w:hint="cs"/>
          <w:rtl/>
        </w:rPr>
        <w:t>والخصائص</w:t>
      </w:r>
      <w:r w:rsidRPr="00976D20">
        <w:rPr>
          <w:rFonts w:cs="Arial"/>
          <w:rtl/>
        </w:rPr>
        <w:t xml:space="preserve"> </w:t>
      </w:r>
      <w:r w:rsidRPr="00976D20">
        <w:rPr>
          <w:rFonts w:cs="Arial" w:hint="cs"/>
          <w:rtl/>
        </w:rPr>
        <w:t>الرئيسة</w:t>
      </w:r>
      <w:r w:rsidRPr="00976D20">
        <w:rPr>
          <w:rFonts w:cs="Arial"/>
          <w:rtl/>
        </w:rPr>
        <w:t xml:space="preserve"> </w:t>
      </w:r>
      <w:r w:rsidRPr="00976D20">
        <w:rPr>
          <w:rFonts w:cs="Arial" w:hint="cs"/>
          <w:rtl/>
        </w:rPr>
        <w:t>لجهود</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المنشورة</w:t>
      </w:r>
      <w:r w:rsidRPr="00976D20">
        <w:rPr>
          <w:rFonts w:cs="Arial"/>
          <w:rtl/>
        </w:rPr>
        <w:t xml:space="preserve"> </w:t>
      </w:r>
      <w:r w:rsidRPr="00976D20">
        <w:rPr>
          <w:rFonts w:cs="Arial" w:hint="cs"/>
          <w:rtl/>
        </w:rPr>
        <w:t>بعد</w:t>
      </w:r>
      <w:r w:rsidRPr="00976D20">
        <w:rPr>
          <w:rFonts w:cs="Arial"/>
          <w:rtl/>
        </w:rPr>
        <w:t xml:space="preserve"> </w:t>
      </w:r>
      <w:r w:rsidRPr="00976D20">
        <w:rPr>
          <w:rFonts w:cs="Arial" w:hint="cs"/>
          <w:rtl/>
        </w:rPr>
        <w:t>تحكيمها</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مجال</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 xml:space="preserve"> </w:t>
      </w:r>
      <w:r w:rsidRPr="00976D20">
        <w:rPr>
          <w:rFonts w:cs="Arial" w:hint="cs"/>
          <w:rtl/>
        </w:rPr>
        <w:t>من</w:t>
      </w:r>
      <w:r w:rsidRPr="00976D20">
        <w:rPr>
          <w:rFonts w:cs="Arial"/>
          <w:rtl/>
        </w:rPr>
        <w:t xml:space="preserve"> </w:t>
      </w:r>
      <w:r w:rsidRPr="00976D20">
        <w:rPr>
          <w:rFonts w:cs="Arial" w:hint="cs"/>
          <w:rtl/>
        </w:rPr>
        <w:t>خلال</w:t>
      </w:r>
      <w:r w:rsidRPr="00976D20">
        <w:rPr>
          <w:rFonts w:cs="Arial"/>
          <w:rtl/>
        </w:rPr>
        <w:t xml:space="preserve"> </w:t>
      </w:r>
      <w:r w:rsidRPr="00976D20">
        <w:rPr>
          <w:rFonts w:cs="Arial" w:hint="cs"/>
          <w:rtl/>
        </w:rPr>
        <w:t>عينة</w:t>
      </w:r>
      <w:r w:rsidRPr="00976D20">
        <w:rPr>
          <w:rFonts w:cs="Arial"/>
          <w:rtl/>
        </w:rPr>
        <w:t xml:space="preserve"> </w:t>
      </w:r>
      <w:r w:rsidRPr="00976D20">
        <w:rPr>
          <w:rFonts w:cs="Arial" w:hint="cs"/>
          <w:rtl/>
        </w:rPr>
        <w:t>من</w:t>
      </w:r>
      <w:r w:rsidRPr="00976D20">
        <w:rPr>
          <w:rFonts w:cs="Arial"/>
          <w:rtl/>
        </w:rPr>
        <w:t xml:space="preserve"> </w:t>
      </w:r>
      <w:r w:rsidRPr="00976D20">
        <w:rPr>
          <w:rFonts w:cs="Arial" w:hint="cs"/>
          <w:rtl/>
        </w:rPr>
        <w:t>الأبحاث</w:t>
      </w:r>
      <w:r w:rsidRPr="00976D20">
        <w:rPr>
          <w:rFonts w:cs="Arial"/>
          <w:rtl/>
        </w:rPr>
        <w:t xml:space="preserve"> </w:t>
      </w:r>
      <w:r w:rsidRPr="00976D20">
        <w:rPr>
          <w:rFonts w:cs="Arial" w:hint="cs"/>
          <w:rtl/>
        </w:rPr>
        <w:t>المنشورة</w:t>
      </w:r>
      <w:r w:rsidRPr="00976D20">
        <w:rPr>
          <w:rFonts w:cs="Arial"/>
          <w:rtl/>
        </w:rPr>
        <w:t xml:space="preserve"> </w:t>
      </w:r>
      <w:r w:rsidRPr="00976D20">
        <w:rPr>
          <w:rFonts w:cs="Arial" w:hint="cs"/>
          <w:rtl/>
        </w:rPr>
        <w:t>عبر</w:t>
      </w:r>
      <w:r w:rsidRPr="00976D20">
        <w:rPr>
          <w:rFonts w:cs="Arial"/>
          <w:rtl/>
        </w:rPr>
        <w:t xml:space="preserve"> </w:t>
      </w:r>
      <w:r w:rsidRPr="00976D20">
        <w:rPr>
          <w:rFonts w:cs="Arial" w:hint="cs"/>
          <w:rtl/>
        </w:rPr>
        <w:t>قنوات</w:t>
      </w:r>
      <w:r w:rsidRPr="00976D20">
        <w:rPr>
          <w:rFonts w:cs="Arial"/>
          <w:rtl/>
        </w:rPr>
        <w:t xml:space="preserve"> </w:t>
      </w:r>
      <w:r w:rsidRPr="00976D20">
        <w:rPr>
          <w:rFonts w:cs="Arial" w:hint="cs"/>
          <w:rtl/>
        </w:rPr>
        <w:t>النشر</w:t>
      </w:r>
      <w:r w:rsidRPr="00976D20">
        <w:rPr>
          <w:rFonts w:cs="Arial"/>
          <w:rtl/>
        </w:rPr>
        <w:t xml:space="preserve"> </w:t>
      </w:r>
      <w:r w:rsidRPr="00976D20">
        <w:rPr>
          <w:rFonts w:cs="Arial" w:hint="cs"/>
          <w:rtl/>
        </w:rPr>
        <w:t>الرئيسة</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دراسات</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 xml:space="preserve"> </w:t>
      </w:r>
      <w:r w:rsidRPr="00976D20">
        <w:rPr>
          <w:rFonts w:cs="Arial" w:hint="cs"/>
          <w:rtl/>
        </w:rPr>
        <w:t>ثم</w:t>
      </w:r>
      <w:r w:rsidRPr="00976D20">
        <w:rPr>
          <w:rFonts w:cs="Arial"/>
          <w:rtl/>
        </w:rPr>
        <w:t xml:space="preserve"> </w:t>
      </w:r>
      <w:r w:rsidRPr="00976D20">
        <w:rPr>
          <w:rFonts w:cs="Arial" w:hint="cs"/>
          <w:rtl/>
        </w:rPr>
        <w:t>اختبار</w:t>
      </w:r>
      <w:r w:rsidRPr="00976D20">
        <w:rPr>
          <w:rFonts w:cs="Arial"/>
          <w:rtl/>
        </w:rPr>
        <w:t xml:space="preserve"> </w:t>
      </w:r>
      <w:r w:rsidRPr="00976D20">
        <w:rPr>
          <w:rFonts w:cs="Arial" w:hint="cs"/>
          <w:rtl/>
        </w:rPr>
        <w:t>هذه</w:t>
      </w:r>
      <w:r w:rsidRPr="00976D20">
        <w:rPr>
          <w:rFonts w:cs="Arial"/>
          <w:rtl/>
        </w:rPr>
        <w:t xml:space="preserve"> </w:t>
      </w:r>
      <w:r w:rsidRPr="00976D20">
        <w:rPr>
          <w:rFonts w:cs="Arial" w:hint="cs"/>
          <w:rtl/>
        </w:rPr>
        <w:t>الخصائص</w:t>
      </w:r>
      <w:r w:rsidRPr="00976D20">
        <w:rPr>
          <w:rFonts w:cs="Arial"/>
          <w:rtl/>
        </w:rPr>
        <w:t xml:space="preserve"> </w:t>
      </w:r>
      <w:r w:rsidRPr="00976D20">
        <w:rPr>
          <w:rFonts w:cs="Arial" w:hint="cs"/>
          <w:rtl/>
        </w:rPr>
        <w:t>إحصائياً</w:t>
      </w:r>
      <w:r w:rsidRPr="00976D20">
        <w:rPr>
          <w:rFonts w:cs="Arial"/>
          <w:rtl/>
        </w:rPr>
        <w:t xml:space="preserve"> </w:t>
      </w:r>
      <w:r w:rsidRPr="00976D20">
        <w:rPr>
          <w:rFonts w:cs="Arial" w:hint="cs"/>
          <w:rtl/>
        </w:rPr>
        <w:t>باستخدام</w:t>
      </w:r>
      <w:r w:rsidRPr="00976D20">
        <w:rPr>
          <w:rFonts w:cs="Arial"/>
          <w:rtl/>
        </w:rPr>
        <w:t xml:space="preserve"> </w:t>
      </w:r>
      <w:r w:rsidRPr="00976D20">
        <w:rPr>
          <w:rFonts w:cs="Arial" w:hint="cs"/>
          <w:rtl/>
        </w:rPr>
        <w:t>أدوات</w:t>
      </w:r>
      <w:r w:rsidRPr="00976D20">
        <w:rPr>
          <w:rFonts w:cs="Arial"/>
          <w:rtl/>
        </w:rPr>
        <w:t xml:space="preserve"> </w:t>
      </w:r>
      <w:r w:rsidRPr="00976D20">
        <w:rPr>
          <w:rFonts w:cs="Arial" w:hint="cs"/>
          <w:rtl/>
        </w:rPr>
        <w:t>التحليل</w:t>
      </w:r>
      <w:r w:rsidRPr="00976D20">
        <w:rPr>
          <w:rFonts w:cs="Arial"/>
          <w:rtl/>
        </w:rPr>
        <w:t xml:space="preserve"> </w:t>
      </w:r>
      <w:r w:rsidRPr="00976D20">
        <w:rPr>
          <w:rFonts w:cs="Arial" w:hint="cs"/>
          <w:rtl/>
        </w:rPr>
        <w:t>الإحصائي</w:t>
      </w:r>
      <w:r w:rsidRPr="00976D20">
        <w:rPr>
          <w:rFonts w:cs="Arial"/>
          <w:rtl/>
        </w:rPr>
        <w:t xml:space="preserve"> </w:t>
      </w:r>
      <w:r w:rsidRPr="00976D20">
        <w:rPr>
          <w:rFonts w:cs="Arial" w:hint="cs"/>
          <w:rtl/>
        </w:rPr>
        <w:t>للبيانات</w:t>
      </w:r>
      <w:r w:rsidRPr="00976D20">
        <w:rPr>
          <w:rFonts w:cs="Arial"/>
          <w:rtl/>
        </w:rPr>
        <w:t xml:space="preserve"> </w:t>
      </w:r>
      <w:r w:rsidRPr="00976D20">
        <w:rPr>
          <w:rFonts w:cs="Arial" w:hint="cs"/>
          <w:rtl/>
        </w:rPr>
        <w:t>المستخرجة</w:t>
      </w:r>
      <w:r w:rsidRPr="00976D20">
        <w:rPr>
          <w:rFonts w:cs="Arial"/>
          <w:rtl/>
        </w:rPr>
        <w:t xml:space="preserve"> </w:t>
      </w:r>
      <w:r w:rsidRPr="00976D20">
        <w:rPr>
          <w:rFonts w:cs="Arial" w:hint="cs"/>
          <w:rtl/>
        </w:rPr>
        <w:t>من</w:t>
      </w:r>
      <w:r w:rsidRPr="00976D20">
        <w:rPr>
          <w:rFonts w:cs="Arial"/>
          <w:rtl/>
        </w:rPr>
        <w:t xml:space="preserve"> </w:t>
      </w:r>
      <w:r w:rsidRPr="00976D20">
        <w:rPr>
          <w:rFonts w:cs="Arial" w:hint="cs"/>
          <w:rtl/>
        </w:rPr>
        <w:t>العينة</w:t>
      </w:r>
      <w:r w:rsidRPr="00976D20">
        <w:rPr>
          <w:rFonts w:cs="Arial"/>
          <w:rtl/>
        </w:rPr>
        <w:t xml:space="preserve"> (</w:t>
      </w:r>
      <w:r w:rsidRPr="00976D20">
        <w:rPr>
          <w:rFonts w:cs="Arial" w:hint="cs"/>
          <w:rtl/>
        </w:rPr>
        <w:t>تحليل</w:t>
      </w:r>
      <w:r w:rsidRPr="00976D20">
        <w:rPr>
          <w:rFonts w:cs="Arial"/>
          <w:rtl/>
        </w:rPr>
        <w:t xml:space="preserve"> </w:t>
      </w:r>
      <w:r w:rsidRPr="00976D20">
        <w:rPr>
          <w:rFonts w:cs="Arial" w:hint="cs"/>
          <w:rtl/>
        </w:rPr>
        <w:t>المحتوى</w:t>
      </w:r>
      <w:r w:rsidRPr="00976D20">
        <w:rPr>
          <w:rFonts w:cs="Arial"/>
          <w:rtl/>
        </w:rPr>
        <w:t>)</w:t>
      </w:r>
      <w:r w:rsidRPr="00976D20">
        <w:rPr>
          <w:rFonts w:cs="Arial" w:hint="cs"/>
          <w:rtl/>
        </w:rPr>
        <w:t>،</w:t>
      </w:r>
      <w:r w:rsidRPr="00976D20">
        <w:rPr>
          <w:rFonts w:cs="Arial"/>
          <w:rtl/>
        </w:rPr>
        <w:t xml:space="preserve"> </w:t>
      </w:r>
      <w:r w:rsidRPr="00976D20">
        <w:rPr>
          <w:rFonts w:cs="Arial" w:hint="cs"/>
          <w:rtl/>
        </w:rPr>
        <w:t>بناء</w:t>
      </w:r>
      <w:r w:rsidRPr="00976D20">
        <w:rPr>
          <w:rFonts w:cs="Arial"/>
          <w:rtl/>
        </w:rPr>
        <w:t xml:space="preserve"> </w:t>
      </w:r>
      <w:r w:rsidRPr="00976D20">
        <w:rPr>
          <w:rFonts w:cs="Arial" w:hint="cs"/>
          <w:rtl/>
        </w:rPr>
        <w:t>على</w:t>
      </w:r>
      <w:r w:rsidRPr="00976D20">
        <w:rPr>
          <w:rFonts w:cs="Arial"/>
          <w:rtl/>
        </w:rPr>
        <w:t xml:space="preserve"> </w:t>
      </w:r>
      <w:r w:rsidRPr="00976D20">
        <w:rPr>
          <w:rFonts w:cs="Arial" w:hint="cs"/>
          <w:rtl/>
        </w:rPr>
        <w:t>معايير</w:t>
      </w:r>
      <w:r w:rsidRPr="00976D20">
        <w:rPr>
          <w:rFonts w:cs="Arial"/>
          <w:rtl/>
        </w:rPr>
        <w:t xml:space="preserve"> </w:t>
      </w:r>
      <w:r w:rsidRPr="00976D20">
        <w:rPr>
          <w:rFonts w:cs="Arial" w:hint="cs"/>
          <w:rtl/>
        </w:rPr>
        <w:t>محددة</w:t>
      </w:r>
      <w:r w:rsidRPr="00976D20">
        <w:rPr>
          <w:rFonts w:cs="Arial"/>
          <w:rtl/>
        </w:rPr>
        <w:t xml:space="preserve"> </w:t>
      </w:r>
      <w:r w:rsidRPr="00976D20">
        <w:rPr>
          <w:rFonts w:cs="Arial" w:hint="cs"/>
          <w:rtl/>
        </w:rPr>
        <w:t>لهذه</w:t>
      </w:r>
      <w:r w:rsidRPr="00976D20">
        <w:rPr>
          <w:rFonts w:cs="Arial"/>
          <w:rtl/>
        </w:rPr>
        <w:t xml:space="preserve"> </w:t>
      </w:r>
      <w:r w:rsidRPr="00976D20">
        <w:rPr>
          <w:rFonts w:cs="Arial" w:hint="cs"/>
          <w:rtl/>
        </w:rPr>
        <w:t>الخصائص</w:t>
      </w:r>
      <w:r w:rsidRPr="00976D20">
        <w:rPr>
          <w:rFonts w:cs="Arial"/>
          <w:rtl/>
        </w:rPr>
        <w:t xml:space="preserve"> </w:t>
      </w:r>
      <w:r w:rsidRPr="00976D20">
        <w:rPr>
          <w:rFonts w:cs="Arial" w:hint="cs"/>
          <w:rtl/>
        </w:rPr>
        <w:t>مثل</w:t>
      </w:r>
      <w:r w:rsidRPr="00976D20">
        <w:rPr>
          <w:rFonts w:cs="Arial"/>
          <w:rtl/>
        </w:rPr>
        <w:t xml:space="preserve">: </w:t>
      </w:r>
      <w:r w:rsidRPr="00976D20">
        <w:rPr>
          <w:rFonts w:cs="Arial" w:hint="cs"/>
          <w:rtl/>
        </w:rPr>
        <w:t>التخصص</w:t>
      </w:r>
      <w:r w:rsidRPr="00976D20">
        <w:rPr>
          <w:rFonts w:cs="Arial"/>
          <w:rtl/>
        </w:rPr>
        <w:t xml:space="preserve"> (</w:t>
      </w:r>
      <w:r w:rsidRPr="00976D20">
        <w:rPr>
          <w:rFonts w:cs="Arial" w:hint="cs"/>
          <w:rtl/>
        </w:rPr>
        <w:t>التصنيف</w:t>
      </w:r>
      <w:r w:rsidRPr="00976D20">
        <w:rPr>
          <w:rFonts w:cs="Arial"/>
          <w:rtl/>
        </w:rPr>
        <w:t xml:space="preserve"> </w:t>
      </w:r>
      <w:r w:rsidRPr="00976D20">
        <w:rPr>
          <w:rFonts w:cs="Arial" w:hint="cs"/>
          <w:rtl/>
        </w:rPr>
        <w:t>الموضوعي</w:t>
      </w:r>
      <w:r w:rsidRPr="00976D20">
        <w:rPr>
          <w:rFonts w:cs="Arial"/>
          <w:rtl/>
        </w:rPr>
        <w:t>)</w:t>
      </w:r>
      <w:r w:rsidRPr="00976D20">
        <w:rPr>
          <w:rFonts w:cs="Arial" w:hint="cs"/>
          <w:rtl/>
        </w:rPr>
        <w:t>،</w:t>
      </w:r>
      <w:r w:rsidRPr="00976D20">
        <w:rPr>
          <w:rFonts w:cs="Arial"/>
          <w:rtl/>
        </w:rPr>
        <w:t xml:space="preserve"> </w:t>
      </w:r>
      <w:r w:rsidRPr="00976D20">
        <w:rPr>
          <w:rFonts w:cs="Arial" w:hint="cs"/>
          <w:rtl/>
        </w:rPr>
        <w:t>والأصالة،</w:t>
      </w:r>
      <w:r w:rsidRPr="00976D20">
        <w:rPr>
          <w:rFonts w:cs="Arial"/>
          <w:rtl/>
        </w:rPr>
        <w:t xml:space="preserve"> </w:t>
      </w:r>
      <w:r w:rsidRPr="00976D20">
        <w:rPr>
          <w:rFonts w:cs="Arial" w:hint="cs"/>
          <w:rtl/>
        </w:rPr>
        <w:t>والمنهجية،</w:t>
      </w:r>
      <w:r w:rsidRPr="00976D20">
        <w:rPr>
          <w:rFonts w:cs="Arial"/>
          <w:rtl/>
        </w:rPr>
        <w:t xml:space="preserve"> </w:t>
      </w:r>
      <w:r w:rsidRPr="00976D20">
        <w:rPr>
          <w:rFonts w:cs="Arial" w:hint="cs"/>
          <w:rtl/>
        </w:rPr>
        <w:t>والمرجعية،</w:t>
      </w:r>
      <w:r w:rsidRPr="00976D20">
        <w:rPr>
          <w:rFonts w:cs="Arial"/>
          <w:rtl/>
        </w:rPr>
        <w:t xml:space="preserve"> </w:t>
      </w:r>
      <w:r w:rsidRPr="00976D20">
        <w:rPr>
          <w:rFonts w:cs="Arial" w:hint="cs"/>
          <w:rtl/>
        </w:rPr>
        <w:t>والقيمة</w:t>
      </w:r>
      <w:r w:rsidRPr="00976D20">
        <w:rPr>
          <w:rFonts w:cs="Arial"/>
          <w:rtl/>
        </w:rPr>
        <w:t xml:space="preserve"> </w:t>
      </w:r>
      <w:r w:rsidRPr="00976D20">
        <w:rPr>
          <w:rFonts w:cs="Arial" w:hint="cs"/>
          <w:rtl/>
        </w:rPr>
        <w:t>العلمية</w:t>
      </w:r>
      <w:r w:rsidRPr="00976D20">
        <w:rPr>
          <w:rFonts w:cs="Arial"/>
          <w:rtl/>
        </w:rPr>
        <w:t xml:space="preserve"> </w:t>
      </w:r>
      <w:r w:rsidRPr="00976D20">
        <w:rPr>
          <w:rFonts w:cs="Arial" w:hint="cs"/>
          <w:rtl/>
        </w:rPr>
        <w:t>للنتائج،</w:t>
      </w:r>
      <w:r w:rsidRPr="00976D20">
        <w:rPr>
          <w:rFonts w:cs="Arial"/>
          <w:rtl/>
        </w:rPr>
        <w:t xml:space="preserve"> </w:t>
      </w:r>
      <w:r w:rsidRPr="00976D20">
        <w:rPr>
          <w:rFonts w:cs="Arial" w:hint="cs"/>
          <w:rtl/>
        </w:rPr>
        <w:t>وغيرها،</w:t>
      </w:r>
      <w:r w:rsidRPr="00976D20">
        <w:rPr>
          <w:rFonts w:cs="Arial"/>
          <w:rtl/>
        </w:rPr>
        <w:t xml:space="preserve"> </w:t>
      </w:r>
      <w:r w:rsidRPr="00976D20">
        <w:rPr>
          <w:rFonts w:cs="Arial" w:hint="cs"/>
          <w:rtl/>
        </w:rPr>
        <w:t>واستخلاص</w:t>
      </w:r>
      <w:r w:rsidRPr="00976D20">
        <w:rPr>
          <w:rFonts w:cs="Arial"/>
          <w:rtl/>
        </w:rPr>
        <w:t xml:space="preserve"> </w:t>
      </w:r>
      <w:r w:rsidRPr="00976D20">
        <w:rPr>
          <w:rFonts w:cs="Arial" w:hint="cs"/>
          <w:rtl/>
        </w:rPr>
        <w:t>اتجاهات</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مجال</w:t>
      </w:r>
      <w:r w:rsidRPr="00976D20">
        <w:rPr>
          <w:rFonts w:cs="Arial"/>
          <w:rtl/>
        </w:rPr>
        <w:t xml:space="preserve"> </w:t>
      </w:r>
      <w:r w:rsidRPr="00976D20">
        <w:rPr>
          <w:rFonts w:cs="Arial" w:hint="cs"/>
          <w:rtl/>
        </w:rPr>
        <w:t>الاقتصاد</w:t>
      </w:r>
      <w:r w:rsidRPr="00976D20">
        <w:rPr>
          <w:rFonts w:cs="Arial"/>
          <w:rtl/>
        </w:rPr>
        <w:t xml:space="preserve"> </w:t>
      </w:r>
      <w:r w:rsidRPr="00976D20">
        <w:rPr>
          <w:rFonts w:cs="Arial" w:hint="cs"/>
          <w:rtl/>
        </w:rPr>
        <w:t>الإسلامي،</w:t>
      </w:r>
      <w:r w:rsidRPr="00976D20">
        <w:rPr>
          <w:rFonts w:cs="Arial"/>
          <w:rtl/>
        </w:rPr>
        <w:t xml:space="preserve"> </w:t>
      </w:r>
      <w:r w:rsidRPr="00976D20">
        <w:rPr>
          <w:rFonts w:cs="Arial" w:hint="cs"/>
          <w:rtl/>
        </w:rPr>
        <w:t>وبسطها</w:t>
      </w:r>
      <w:r w:rsidRPr="00976D20">
        <w:rPr>
          <w:rFonts w:cs="Arial"/>
          <w:rtl/>
        </w:rPr>
        <w:t xml:space="preserve"> </w:t>
      </w:r>
      <w:r w:rsidRPr="00976D20">
        <w:rPr>
          <w:rFonts w:cs="Arial" w:hint="cs"/>
          <w:rtl/>
        </w:rPr>
        <w:t>أمام</w:t>
      </w:r>
      <w:r w:rsidRPr="00976D20">
        <w:rPr>
          <w:rFonts w:cs="Arial"/>
          <w:rtl/>
        </w:rPr>
        <w:t xml:space="preserve"> </w:t>
      </w:r>
      <w:r w:rsidRPr="00976D20">
        <w:rPr>
          <w:rFonts w:cs="Arial" w:hint="cs"/>
          <w:rtl/>
        </w:rPr>
        <w:t>الباحثين</w:t>
      </w:r>
      <w:r w:rsidRPr="00976D20">
        <w:rPr>
          <w:rFonts w:cs="Arial"/>
          <w:rtl/>
        </w:rPr>
        <w:t xml:space="preserve"> </w:t>
      </w:r>
      <w:r w:rsidRPr="00976D20">
        <w:rPr>
          <w:rFonts w:cs="Arial" w:hint="cs"/>
          <w:rtl/>
        </w:rPr>
        <w:t>والمهتمين</w:t>
      </w:r>
      <w:r w:rsidRPr="00976D20">
        <w:rPr>
          <w:rFonts w:cs="Arial"/>
          <w:rtl/>
        </w:rPr>
        <w:t xml:space="preserve"> </w:t>
      </w:r>
      <w:proofErr w:type="spellStart"/>
      <w:r w:rsidRPr="00976D20">
        <w:rPr>
          <w:rFonts w:cs="Arial" w:hint="cs"/>
          <w:rtl/>
        </w:rPr>
        <w:t>والمسؤلين</w:t>
      </w:r>
      <w:proofErr w:type="spellEnd"/>
      <w:r w:rsidRPr="00976D20">
        <w:rPr>
          <w:rFonts w:cs="Arial"/>
          <w:rtl/>
        </w:rPr>
        <w:t xml:space="preserve"> </w:t>
      </w:r>
      <w:r w:rsidRPr="00976D20">
        <w:rPr>
          <w:rFonts w:cs="Arial" w:hint="cs"/>
          <w:rtl/>
        </w:rPr>
        <w:t>عن</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من</w:t>
      </w:r>
      <w:r w:rsidRPr="00976D20">
        <w:rPr>
          <w:rFonts w:cs="Arial"/>
          <w:rtl/>
        </w:rPr>
        <w:t xml:space="preserve"> </w:t>
      </w:r>
      <w:r w:rsidRPr="00976D20">
        <w:rPr>
          <w:rFonts w:cs="Arial" w:hint="cs"/>
          <w:rtl/>
        </w:rPr>
        <w:t>أجل</w:t>
      </w:r>
      <w:r w:rsidRPr="00976D20">
        <w:rPr>
          <w:rFonts w:cs="Arial"/>
          <w:rtl/>
        </w:rPr>
        <w:t xml:space="preserve"> </w:t>
      </w:r>
      <w:r w:rsidRPr="00976D20">
        <w:rPr>
          <w:rFonts w:cs="Arial" w:hint="cs"/>
          <w:rtl/>
        </w:rPr>
        <w:t>رسم</w:t>
      </w:r>
      <w:r w:rsidRPr="00976D20">
        <w:rPr>
          <w:rFonts w:cs="Arial"/>
          <w:rtl/>
        </w:rPr>
        <w:t xml:space="preserve"> </w:t>
      </w:r>
      <w:r w:rsidRPr="00976D20">
        <w:rPr>
          <w:rFonts w:cs="Arial" w:hint="cs"/>
          <w:rtl/>
        </w:rPr>
        <w:t>سياسات</w:t>
      </w:r>
      <w:r w:rsidRPr="00976D20">
        <w:rPr>
          <w:rFonts w:cs="Arial"/>
          <w:rtl/>
        </w:rPr>
        <w:t xml:space="preserve"> </w:t>
      </w:r>
      <w:r w:rsidRPr="00976D20">
        <w:rPr>
          <w:rFonts w:cs="Arial" w:hint="cs"/>
          <w:rtl/>
        </w:rPr>
        <w:t>البحث</w:t>
      </w:r>
      <w:r w:rsidRPr="00976D20">
        <w:rPr>
          <w:rFonts w:cs="Arial"/>
          <w:rtl/>
        </w:rPr>
        <w:t xml:space="preserve"> </w:t>
      </w:r>
      <w:r w:rsidRPr="00976D20">
        <w:rPr>
          <w:rFonts w:cs="Arial" w:hint="cs"/>
          <w:rtl/>
        </w:rPr>
        <w:t>العلمي</w:t>
      </w:r>
      <w:r w:rsidRPr="00976D20">
        <w:rPr>
          <w:rFonts w:cs="Arial"/>
          <w:rtl/>
        </w:rPr>
        <w:t xml:space="preserve"> </w:t>
      </w:r>
      <w:r w:rsidRPr="00976D20">
        <w:rPr>
          <w:rFonts w:cs="Arial" w:hint="cs"/>
          <w:rtl/>
        </w:rPr>
        <w:t>في</w:t>
      </w:r>
      <w:r w:rsidRPr="00976D20">
        <w:rPr>
          <w:rFonts w:cs="Arial"/>
          <w:rtl/>
        </w:rPr>
        <w:t xml:space="preserve"> </w:t>
      </w:r>
      <w:r w:rsidRPr="00976D20">
        <w:rPr>
          <w:rFonts w:cs="Arial" w:hint="cs"/>
          <w:rtl/>
        </w:rPr>
        <w:t>هذا</w:t>
      </w:r>
      <w:r w:rsidRPr="00976D20">
        <w:rPr>
          <w:rFonts w:cs="Arial"/>
          <w:rtl/>
        </w:rPr>
        <w:t xml:space="preserve"> </w:t>
      </w:r>
      <w:r w:rsidRPr="00976D20">
        <w:rPr>
          <w:rFonts w:cs="Arial" w:hint="cs"/>
          <w:rtl/>
        </w:rPr>
        <w:t>المجال</w:t>
      </w:r>
      <w:r w:rsidRPr="00976D20">
        <w:rPr>
          <w:rFonts w:cs="Arial"/>
          <w:rtl/>
        </w:rPr>
        <w:t xml:space="preserve"> </w:t>
      </w:r>
      <w:r w:rsidRPr="00976D20">
        <w:rPr>
          <w:rFonts w:cs="Arial" w:hint="cs"/>
          <w:rtl/>
        </w:rPr>
        <w:t>مستقبلاً</w:t>
      </w:r>
      <w:r w:rsidRPr="00976D20">
        <w:rPr>
          <w:rFonts w:cs="Arial"/>
          <w:rtl/>
        </w:rPr>
        <w:t>.</w:t>
      </w:r>
    </w:p>
    <w:p w:rsidR="00976D20" w:rsidRPr="003C0AA1" w:rsidRDefault="00976D20" w:rsidP="00976D20">
      <w:pPr>
        <w:rPr>
          <w:rFonts w:cs="Arial" w:hint="cs"/>
          <w:rtl/>
        </w:rPr>
      </w:pPr>
    </w:p>
    <w:p w:rsidR="00CB2752" w:rsidRDefault="003B600E" w:rsidP="00CB2752">
      <w:pPr>
        <w:bidi w:val="0"/>
        <w:rPr>
          <w:b/>
          <w:bCs/>
        </w:rPr>
      </w:pPr>
      <w:r w:rsidRPr="006326B9">
        <w:rPr>
          <w:b/>
          <w:bCs/>
        </w:rPr>
        <w:t xml:space="preserve">Abstract: </w:t>
      </w:r>
    </w:p>
    <w:p w:rsidR="00976D20" w:rsidRDefault="00976D20" w:rsidP="00976D20">
      <w:pPr>
        <w:bidi w:val="0"/>
      </w:pPr>
      <w:r>
        <w:t>After more than three decades at the beginning of attention to scientific research in the field of Islamic economy, and the establishment of research centers and multiple studies in universities and other scientific bodies, and the proliferation of channels of dissemination in the field of Islamic economy, has become urgently needed to assess the process of scientific research that has been achieved reduce now in this area, in order to rationalize the efforts of scientific research and development and to contribute in guiding future policies in the Islamic economy.</w:t>
      </w:r>
    </w:p>
    <w:p w:rsidR="0004201C" w:rsidRPr="00DE6694" w:rsidRDefault="00976D20" w:rsidP="00976D20">
      <w:pPr>
        <w:bidi w:val="0"/>
        <w:rPr>
          <w:rFonts w:cs="Arial"/>
        </w:rPr>
      </w:pPr>
      <w:r>
        <w:t xml:space="preserve">  This research aims to conduct a statistical analysis of the features and characteristics of the main efforts of scientific research published after arbitration in the field of Islamic economy, through a sample of the research published through the channels of publishing major studies of Islamic economics, and then test these properties statistically using the tools of statistical analysis of data extracted from the sample (content analysis), based on specific criteria for these properties, such as: specialty (classification objective), originality, methodology, and reference, and scientific value of the results, and others, and extract trends of scientific research in the field of Islamic economy, and expands to researchers and interested people and officials for scientific research, from policies for scientific research in this area in future.</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FDE0-A083-4DA3-8113-A36D65BF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2011-08-16T00:16:00Z</dcterms:created>
  <dcterms:modified xsi:type="dcterms:W3CDTF">2011-08-16T00:17:00Z</dcterms:modified>
</cp:coreProperties>
</file>